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F09" w:rsidRDefault="00596678" w:rsidP="007A2CDF">
      <w:pPr>
        <w:spacing w:after="0"/>
        <w:rPr>
          <w:rFonts w:ascii="Calibri" w:hAnsi="Calibri" w:cs="Calibri"/>
          <w:b/>
          <w:bCs/>
          <w:sz w:val="28"/>
          <w:szCs w:val="28"/>
        </w:rPr>
      </w:pPr>
      <w:hyperlink r:id="rId4" w:history="1">
        <w:r w:rsidRPr="004D0A59">
          <w:rPr>
            <w:rFonts w:ascii="Calibri" w:hAnsi="Calibri" w:cs="Calibri"/>
            <w:b/>
            <w:bCs/>
            <w:sz w:val="28"/>
            <w:szCs w:val="28"/>
          </w:rPr>
          <w:t xml:space="preserve">Jak </w:t>
        </w:r>
        <w:bookmarkStart w:id="0" w:name="_Hlk31472462"/>
        <w:r w:rsidR="00E2529E" w:rsidRPr="004D0A59">
          <w:rPr>
            <w:rFonts w:ascii="Calibri" w:hAnsi="Calibri" w:cs="Calibri"/>
            <w:b/>
            <w:bCs/>
            <w:sz w:val="28"/>
            <w:szCs w:val="28"/>
          </w:rPr>
          <w:t>definovat pozici na křivce Innovation hype</w:t>
        </w:r>
        <w:bookmarkEnd w:id="0"/>
        <w:r w:rsidR="00E2529E" w:rsidRPr="004D0A59">
          <w:rPr>
            <w:rFonts w:ascii="Calibri" w:hAnsi="Calibri" w:cs="Calibri"/>
            <w:b/>
            <w:bCs/>
            <w:sz w:val="28"/>
            <w:szCs w:val="28"/>
          </w:rPr>
          <w:t xml:space="preserve"> </w:t>
        </w:r>
      </w:hyperlink>
    </w:p>
    <w:p w:rsidR="00862646" w:rsidRPr="00843764" w:rsidRDefault="004D0A59" w:rsidP="00862646">
      <w:pPr>
        <w:pStyle w:val="Bezmezer"/>
        <w:spacing w:before="240"/>
        <w:jc w:val="both"/>
        <w:rPr>
          <w:sz w:val="24"/>
          <w:szCs w:val="24"/>
        </w:rPr>
      </w:pPr>
      <w:r w:rsidRPr="00843764">
        <w:rPr>
          <w:sz w:val="24"/>
          <w:szCs w:val="24"/>
        </w:rPr>
        <w:t xml:space="preserve">Křivka </w:t>
      </w:r>
      <w:r w:rsidRPr="00843764">
        <w:rPr>
          <w:b/>
          <w:bCs/>
          <w:sz w:val="24"/>
          <w:szCs w:val="24"/>
        </w:rPr>
        <w:t>Innovation hype</w:t>
      </w:r>
      <w:r w:rsidRPr="00843764">
        <w:rPr>
          <w:sz w:val="24"/>
          <w:szCs w:val="24"/>
        </w:rPr>
        <w:t xml:space="preserve"> odráží </w:t>
      </w:r>
      <w:r w:rsidR="00701604" w:rsidRPr="00843764">
        <w:rPr>
          <w:sz w:val="24"/>
          <w:szCs w:val="24"/>
        </w:rPr>
        <w:t>v podstatě iracionální míru popularity jednotlivých technologií,  inovačních konceptů nebo know-how z hlediska jejich financování investory. I když tato popularita není v žádném případě zárukou konečného komerčního úspěchu dané technologie nebo know-how – i v oblasti rizikového investování, stejně jako v jiných oblastech lidského života, existují módy, skupinové myšlení a neoprávněné adorace – je jistě mírou ochoty, se kterou budou investoři k</w:t>
      </w:r>
      <w:r w:rsidR="00862646" w:rsidRPr="00843764">
        <w:rPr>
          <w:sz w:val="24"/>
          <w:szCs w:val="24"/>
        </w:rPr>
        <w:t xml:space="preserve"> investici do rozvoje a komerčního nasazení </w:t>
      </w:r>
      <w:r w:rsidR="00701604" w:rsidRPr="00843764">
        <w:rPr>
          <w:sz w:val="24"/>
          <w:szCs w:val="24"/>
        </w:rPr>
        <w:t>dané technologi</w:t>
      </w:r>
      <w:r w:rsidR="00862646" w:rsidRPr="00843764">
        <w:rPr>
          <w:sz w:val="24"/>
          <w:szCs w:val="24"/>
        </w:rPr>
        <w:t>e</w:t>
      </w:r>
      <w:r w:rsidR="00701604" w:rsidRPr="00843764">
        <w:rPr>
          <w:sz w:val="24"/>
          <w:szCs w:val="24"/>
        </w:rPr>
        <w:t xml:space="preserve"> nebo know-how přistupovat.</w:t>
      </w:r>
      <w:r w:rsidR="00862646" w:rsidRPr="00843764">
        <w:rPr>
          <w:sz w:val="24"/>
          <w:szCs w:val="24"/>
        </w:rPr>
        <w:t xml:space="preserve"> </w:t>
      </w:r>
    </w:p>
    <w:p w:rsidR="007A2CDF" w:rsidRPr="00843764" w:rsidRDefault="00701604" w:rsidP="00862646">
      <w:pPr>
        <w:pStyle w:val="Bezmezer"/>
        <w:spacing w:before="120"/>
        <w:jc w:val="both"/>
        <w:rPr>
          <w:sz w:val="24"/>
          <w:szCs w:val="24"/>
        </w:rPr>
      </w:pPr>
      <w:r w:rsidRPr="00843764">
        <w:rPr>
          <w:sz w:val="24"/>
          <w:szCs w:val="24"/>
        </w:rPr>
        <w:t>Tvar křivky In</w:t>
      </w:r>
      <w:r w:rsidR="007A2CDF" w:rsidRPr="00843764">
        <w:rPr>
          <w:sz w:val="24"/>
          <w:szCs w:val="24"/>
        </w:rPr>
        <w:t>n</w:t>
      </w:r>
      <w:r w:rsidRPr="00843764">
        <w:rPr>
          <w:sz w:val="24"/>
          <w:szCs w:val="24"/>
        </w:rPr>
        <w:t>ovation hype ukazuje ná</w:t>
      </w:r>
      <w:r w:rsidR="007A2CDF" w:rsidRPr="00843764">
        <w:rPr>
          <w:sz w:val="24"/>
          <w:szCs w:val="24"/>
        </w:rPr>
        <w:t>s</w:t>
      </w:r>
      <w:r w:rsidRPr="00843764">
        <w:rPr>
          <w:sz w:val="24"/>
          <w:szCs w:val="24"/>
        </w:rPr>
        <w:t xml:space="preserve">ledující </w:t>
      </w:r>
      <w:r w:rsidR="007A2CDF" w:rsidRPr="00843764">
        <w:rPr>
          <w:sz w:val="24"/>
          <w:szCs w:val="24"/>
        </w:rPr>
        <w:t>o</w:t>
      </w:r>
      <w:r w:rsidRPr="00843764">
        <w:rPr>
          <w:sz w:val="24"/>
          <w:szCs w:val="24"/>
        </w:rPr>
        <w:t>bráze</w:t>
      </w:r>
      <w:r w:rsidR="007A2CDF" w:rsidRPr="00843764">
        <w:rPr>
          <w:sz w:val="24"/>
          <w:szCs w:val="24"/>
        </w:rPr>
        <w:t>k:</w:t>
      </w:r>
      <w:r w:rsidRPr="00843764">
        <w:rPr>
          <w:sz w:val="24"/>
          <w:szCs w:val="24"/>
        </w:rPr>
        <w:t xml:space="preserve"> </w:t>
      </w:r>
    </w:p>
    <w:p w:rsidR="00701604" w:rsidRPr="007A2CDF" w:rsidRDefault="00862646" w:rsidP="00862646">
      <w:pPr>
        <w:pStyle w:val="Bezmezer"/>
        <w:spacing w:before="320"/>
        <w:jc w:val="both"/>
        <w:rPr>
          <w:b/>
          <w:sz w:val="24"/>
          <w:szCs w:val="24"/>
        </w:rPr>
      </w:pPr>
      <w:r>
        <w:rPr>
          <w:b/>
          <w:noProof/>
          <w:sz w:val="24"/>
          <w:szCs w:val="24"/>
        </w:rPr>
        <mc:AlternateContent>
          <mc:Choice Requires="wps">
            <w:drawing>
              <wp:anchor distT="0" distB="0" distL="114300" distR="114300" simplePos="0" relativeHeight="251676672" behindDoc="0" locked="0" layoutInCell="1" allowOverlap="1">
                <wp:simplePos x="0" y="0"/>
                <wp:positionH relativeFrom="column">
                  <wp:posOffset>431571</wp:posOffset>
                </wp:positionH>
                <wp:positionV relativeFrom="paragraph">
                  <wp:posOffset>98908</wp:posOffset>
                </wp:positionV>
                <wp:extent cx="0" cy="4345228"/>
                <wp:effectExtent l="57150" t="38100" r="57150" b="17780"/>
                <wp:wrapNone/>
                <wp:docPr id="38" name="Přímá spojnice se šipkou 38"/>
                <wp:cNvGraphicFramePr/>
                <a:graphic xmlns:a="http://schemas.openxmlformats.org/drawingml/2006/main">
                  <a:graphicData uri="http://schemas.microsoft.com/office/word/2010/wordprocessingShape">
                    <wps:wsp>
                      <wps:cNvCnPr/>
                      <wps:spPr>
                        <a:xfrm flipV="1">
                          <a:off x="0" y="0"/>
                          <a:ext cx="0" cy="4345228"/>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5A33546" id="_x0000_t32" coordsize="21600,21600" o:spt="32" o:oned="t" path="m,l21600,21600e" filled="f">
                <v:path arrowok="t" fillok="f" o:connecttype="none"/>
                <o:lock v:ext="edit" shapetype="t"/>
              </v:shapetype>
              <v:shape id="Přímá spojnice se šipkou 38" o:spid="_x0000_s1026" type="#_x0000_t32" style="position:absolute;margin-left:34pt;margin-top:7.8pt;width:0;height:342.1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" strokecolor="black [3213]" strokeweight="2.25pt">
                <v:stroke endarrow="block" joinstyle="miter"/>
              </v:shape>
            </w:pict>
          </mc:Fallback>
        </mc:AlternateContent>
      </w:r>
      <w:r w:rsidR="007A2CDF">
        <w:rPr>
          <w:b/>
          <w:sz w:val="24"/>
          <w:szCs w:val="24"/>
        </w:rPr>
        <w:t xml:space="preserve">              </w:t>
      </w:r>
      <w:r>
        <w:rPr>
          <w:b/>
          <w:sz w:val="24"/>
          <w:szCs w:val="24"/>
        </w:rPr>
        <w:t xml:space="preserve"> </w:t>
      </w:r>
      <w:r w:rsidR="007A2CDF" w:rsidRPr="007A2CDF">
        <w:rPr>
          <w:b/>
          <w:sz w:val="24"/>
          <w:szCs w:val="24"/>
        </w:rPr>
        <w:t>Popularita</w:t>
      </w:r>
    </w:p>
    <w:tbl>
      <w:tblPr>
        <w:tblStyle w:val="Mkatabulky"/>
        <w:tblpPr w:leftFromText="141" w:rightFromText="141" w:vertAnchor="page" w:horzAnchor="margin" w:tblpY="4736"/>
        <w:tblW w:w="9493" w:type="dxa"/>
        <w:tblLook w:val="04A0" w:firstRow="1" w:lastRow="0" w:firstColumn="1" w:lastColumn="0" w:noHBand="0" w:noVBand="1"/>
      </w:tblPr>
      <w:tblGrid>
        <w:gridCol w:w="691"/>
        <w:gridCol w:w="8802"/>
      </w:tblGrid>
      <w:tr w:rsidR="007A2CDF" w:rsidTr="00862646">
        <w:tc>
          <w:tcPr>
            <w:tcW w:w="691" w:type="dxa"/>
          </w:tcPr>
          <w:p w:rsidR="007A2CDF" w:rsidRDefault="007A2CDF" w:rsidP="00862646">
            <w:pPr>
              <w:jc w:val="center"/>
              <w:rPr>
                <w:b/>
                <w:sz w:val="32"/>
                <w:szCs w:val="32"/>
              </w:rPr>
            </w:pPr>
          </w:p>
          <w:p w:rsidR="007A2CDF" w:rsidRDefault="007A2CDF" w:rsidP="00862646">
            <w:pPr>
              <w:jc w:val="center"/>
              <w:rPr>
                <w:b/>
                <w:sz w:val="32"/>
                <w:szCs w:val="32"/>
              </w:rPr>
            </w:pPr>
            <w:r>
              <w:rPr>
                <w:b/>
                <w:sz w:val="32"/>
                <w:szCs w:val="32"/>
              </w:rPr>
              <w:t>5.</w:t>
            </w:r>
          </w:p>
          <w:p w:rsidR="007A2CDF" w:rsidRDefault="007A2CDF" w:rsidP="00862646">
            <w:pPr>
              <w:jc w:val="center"/>
              <w:rPr>
                <w:b/>
                <w:sz w:val="32"/>
                <w:szCs w:val="32"/>
              </w:rPr>
            </w:pPr>
          </w:p>
        </w:tc>
        <w:tc>
          <w:tcPr>
            <w:tcW w:w="8802" w:type="dxa"/>
          </w:tcPr>
          <w:p w:rsidR="007A2CDF" w:rsidRDefault="001766CA" w:rsidP="00862646">
            <w:pPr>
              <w:jc w:val="center"/>
              <w:rPr>
                <w:b/>
                <w:sz w:val="32"/>
                <w:szCs w:val="32"/>
              </w:rPr>
            </w:pPr>
            <w:r>
              <w:rPr>
                <w:b/>
                <w:noProof/>
                <w:sz w:val="32"/>
                <w:szCs w:val="32"/>
              </w:rPr>
              <mc:AlternateContent>
                <mc:Choice Requires="wps">
                  <w:drawing>
                    <wp:anchor distT="0" distB="0" distL="114300" distR="114300" simplePos="0" relativeHeight="251673600" behindDoc="0" locked="0" layoutInCell="1" allowOverlap="1" wp14:anchorId="75B627D7" wp14:editId="68235598">
                      <wp:simplePos x="0" y="0"/>
                      <wp:positionH relativeFrom="column">
                        <wp:posOffset>2458872</wp:posOffset>
                      </wp:positionH>
                      <wp:positionV relativeFrom="paragraph">
                        <wp:posOffset>17856</wp:posOffset>
                      </wp:positionV>
                      <wp:extent cx="146304" cy="153619"/>
                      <wp:effectExtent l="0" t="0" r="25400" b="18415"/>
                      <wp:wrapNone/>
                      <wp:docPr id="36" name="Ovál 36"/>
                      <wp:cNvGraphicFramePr/>
                      <a:graphic xmlns:a="http://schemas.openxmlformats.org/drawingml/2006/main">
                        <a:graphicData uri="http://schemas.microsoft.com/office/word/2010/wordprocessingShape">
                          <wps:wsp>
                            <wps:cNvSpPr/>
                            <wps:spPr>
                              <a:xfrm>
                                <a:off x="0" y="0"/>
                                <a:ext cx="146304" cy="153619"/>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ADB6638" id="Ovál 36" o:spid="_x0000_s1026" style="position:absolute;margin-left:193.6pt;margin-top:1.4pt;width:11.5pt;height:12.1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" fillcolor="red" strokecolor="#1f3763 [1604]" strokeweight="1pt">
                      <v:stroke joinstyle="miter"/>
                    </v:oval>
                  </w:pict>
                </mc:Fallback>
              </mc:AlternateContent>
            </w:r>
            <w:r w:rsidR="007A2CDF">
              <w:rPr>
                <w:b/>
                <w:noProof/>
                <w:sz w:val="32"/>
                <w:szCs w:val="32"/>
                <w:lang w:eastAsia="cs-CZ"/>
              </w:rPr>
              <mc:AlternateContent>
                <mc:Choice Requires="wps">
                  <w:drawing>
                    <wp:anchor distT="0" distB="0" distL="114300" distR="114300" simplePos="0" relativeHeight="251665408" behindDoc="0" locked="0" layoutInCell="1" allowOverlap="1" wp14:anchorId="0FA5AB08" wp14:editId="619F0694">
                      <wp:simplePos x="0" y="0"/>
                      <wp:positionH relativeFrom="column">
                        <wp:posOffset>6401435</wp:posOffset>
                      </wp:positionH>
                      <wp:positionV relativeFrom="paragraph">
                        <wp:posOffset>457200</wp:posOffset>
                      </wp:positionV>
                      <wp:extent cx="1095375" cy="381000"/>
                      <wp:effectExtent l="95250" t="6350" r="9525" b="327025"/>
                      <wp:wrapNone/>
                      <wp:docPr id="19" name="Řečová bublina: obdélníkový bublinový popisek se zakulacenými rohy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81000"/>
                              </a:xfrm>
                              <a:prstGeom prst="wedgeRoundRectCallout">
                                <a:avLst>
                                  <a:gd name="adj1" fmla="val -55856"/>
                                  <a:gd name="adj2" fmla="val 130000"/>
                                  <a:gd name="adj3" fmla="val 16667"/>
                                </a:avLst>
                              </a:prstGeom>
                              <a:solidFill>
                                <a:srgbClr val="FFFFFF"/>
                              </a:solidFill>
                              <a:ln w="9525">
                                <a:solidFill>
                                  <a:srgbClr val="000000"/>
                                </a:solidFill>
                                <a:miter lim="800000"/>
                                <a:headEnd/>
                                <a:tailEnd/>
                              </a:ln>
                            </wps:spPr>
                            <wps:txbx>
                              <w:txbxContent>
                                <w:p w:rsidR="007A2CDF" w:rsidRDefault="007A2CDF" w:rsidP="007A2C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5AB0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Řečová bublina: obdélníkový bublinový popisek se zakulacenými rohy 19" o:spid="_x0000_s1026" type="#_x0000_t62" style="position:absolute;left:0;text-align:left;margin-left:504.05pt;margin-top:36pt;width:86.2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" adj="-1265,38880">
                      <v:textbox>
                        <w:txbxContent>
                          <w:p w:rsidR="007A2CDF" w:rsidRDefault="007A2CDF" w:rsidP="007A2CDF"/>
                        </w:txbxContent>
                      </v:textbox>
                    </v:shape>
                  </w:pict>
                </mc:Fallback>
              </mc:AlternateContent>
            </w:r>
            <w:r w:rsidR="007A2CDF">
              <w:rPr>
                <w:b/>
                <w:noProof/>
                <w:sz w:val="32"/>
                <w:szCs w:val="32"/>
                <w:lang w:eastAsia="cs-CZ"/>
              </w:rPr>
              <mc:AlternateContent>
                <mc:Choice Requires="wps">
                  <w:drawing>
                    <wp:anchor distT="0" distB="0" distL="114300" distR="114300" simplePos="0" relativeHeight="251664384" behindDoc="0" locked="0" layoutInCell="1" allowOverlap="1" wp14:anchorId="2CCC5035" wp14:editId="352DBF12">
                      <wp:simplePos x="0" y="0"/>
                      <wp:positionH relativeFrom="column">
                        <wp:posOffset>6249035</wp:posOffset>
                      </wp:positionH>
                      <wp:positionV relativeFrom="paragraph">
                        <wp:posOffset>304800</wp:posOffset>
                      </wp:positionV>
                      <wp:extent cx="1095375" cy="381000"/>
                      <wp:effectExtent l="95250" t="6350" r="9525" b="327025"/>
                      <wp:wrapNone/>
                      <wp:docPr id="18" name="Řečová bublina: obdélníkový bublinový popisek se zakulacenými rohy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81000"/>
                              </a:xfrm>
                              <a:prstGeom prst="wedgeRoundRectCallout">
                                <a:avLst>
                                  <a:gd name="adj1" fmla="val -55856"/>
                                  <a:gd name="adj2" fmla="val 130000"/>
                                  <a:gd name="adj3" fmla="val 16667"/>
                                </a:avLst>
                              </a:prstGeom>
                              <a:solidFill>
                                <a:srgbClr val="FFFFFF"/>
                              </a:solidFill>
                              <a:ln w="9525">
                                <a:solidFill>
                                  <a:srgbClr val="000000"/>
                                </a:solidFill>
                                <a:miter lim="800000"/>
                                <a:headEnd/>
                                <a:tailEnd/>
                              </a:ln>
                            </wps:spPr>
                            <wps:txbx>
                              <w:txbxContent>
                                <w:p w:rsidR="007A2CDF" w:rsidRDefault="007A2CDF" w:rsidP="007A2C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C5035" id="Řečová bublina: obdélníkový bublinový popisek se zakulacenými rohy 18" o:spid="_x0000_s1027" type="#_x0000_t62" style="position:absolute;left:0;text-align:left;margin-left:492.05pt;margin-top:24pt;width:86.2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" adj="-1265,38880">
                      <v:textbox>
                        <w:txbxContent>
                          <w:p w:rsidR="007A2CDF" w:rsidRDefault="007A2CDF" w:rsidP="007A2CDF"/>
                        </w:txbxContent>
                      </v:textbox>
                    </v:shape>
                  </w:pict>
                </mc:Fallback>
              </mc:AlternateContent>
            </w:r>
          </w:p>
        </w:tc>
      </w:tr>
      <w:tr w:rsidR="007A2CDF" w:rsidTr="00862646">
        <w:trPr>
          <w:trHeight w:val="1217"/>
        </w:trPr>
        <w:tc>
          <w:tcPr>
            <w:tcW w:w="691" w:type="dxa"/>
          </w:tcPr>
          <w:p w:rsidR="007A2CDF" w:rsidRDefault="007A2CDF" w:rsidP="00862646">
            <w:pPr>
              <w:jc w:val="center"/>
              <w:rPr>
                <w:b/>
                <w:sz w:val="32"/>
                <w:szCs w:val="32"/>
              </w:rPr>
            </w:pPr>
          </w:p>
          <w:p w:rsidR="007A2CDF" w:rsidRDefault="007A2CDF" w:rsidP="00862646">
            <w:pPr>
              <w:jc w:val="center"/>
              <w:rPr>
                <w:b/>
                <w:sz w:val="32"/>
                <w:szCs w:val="32"/>
              </w:rPr>
            </w:pPr>
            <w:r>
              <w:rPr>
                <w:b/>
                <w:sz w:val="32"/>
                <w:szCs w:val="32"/>
              </w:rPr>
              <w:t>4.</w:t>
            </w:r>
          </w:p>
          <w:p w:rsidR="007A2CDF" w:rsidRDefault="007A2CDF" w:rsidP="00862646">
            <w:pPr>
              <w:jc w:val="center"/>
              <w:rPr>
                <w:b/>
                <w:sz w:val="32"/>
                <w:szCs w:val="32"/>
              </w:rPr>
            </w:pPr>
          </w:p>
        </w:tc>
        <w:tc>
          <w:tcPr>
            <w:tcW w:w="8802" w:type="dxa"/>
          </w:tcPr>
          <w:p w:rsidR="007A2CDF" w:rsidRDefault="007A2CDF" w:rsidP="00862646">
            <w:pPr>
              <w:jc w:val="center"/>
              <w:rPr>
                <w:b/>
                <w:sz w:val="32"/>
                <w:szCs w:val="32"/>
              </w:rPr>
            </w:pPr>
            <w:r>
              <w:rPr>
                <w:b/>
                <w:noProof/>
                <w:sz w:val="32"/>
                <w:szCs w:val="32"/>
                <w:lang w:eastAsia="cs-CZ"/>
              </w:rPr>
              <mc:AlternateContent>
                <mc:Choice Requires="wps">
                  <w:drawing>
                    <wp:anchor distT="0" distB="0" distL="114300" distR="114300" simplePos="0" relativeHeight="251663360" behindDoc="0" locked="0" layoutInCell="1" allowOverlap="1" wp14:anchorId="3707E9C2" wp14:editId="459F979C">
                      <wp:simplePos x="0" y="0"/>
                      <wp:positionH relativeFrom="column">
                        <wp:posOffset>1629177</wp:posOffset>
                      </wp:positionH>
                      <wp:positionV relativeFrom="paragraph">
                        <wp:posOffset>-719379</wp:posOffset>
                      </wp:positionV>
                      <wp:extent cx="1074568" cy="2296221"/>
                      <wp:effectExtent l="171450" t="0" r="106680" b="0"/>
                      <wp:wrapNone/>
                      <wp:docPr id="27" name="Volný tvar: obraze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1336406" flipV="1">
                                <a:off x="0" y="0"/>
                                <a:ext cx="1074568" cy="2296221"/>
                              </a:xfrm>
                              <a:custGeom>
                                <a:avLst/>
                                <a:gdLst>
                                  <a:gd name="G0" fmla="+- 7741 0 0"/>
                                  <a:gd name="G1" fmla="+- 21600 0 0"/>
                                  <a:gd name="G2" fmla="+- 21600 0 0"/>
                                  <a:gd name="T0" fmla="*/ 0 w 29269"/>
                                  <a:gd name="T1" fmla="*/ 1435 h 21600"/>
                                  <a:gd name="T2" fmla="*/ 29269 w 29269"/>
                                  <a:gd name="T3" fmla="*/ 19839 h 21600"/>
                                  <a:gd name="T4" fmla="*/ 7741 w 29269"/>
                                  <a:gd name="T5" fmla="*/ 21600 h 21600"/>
                                </a:gdLst>
                                <a:ahLst/>
                                <a:cxnLst>
                                  <a:cxn ang="0">
                                    <a:pos x="T0" y="T1"/>
                                  </a:cxn>
                                  <a:cxn ang="0">
                                    <a:pos x="T2" y="T3"/>
                                  </a:cxn>
                                  <a:cxn ang="0">
                                    <a:pos x="T4" y="T5"/>
                                  </a:cxn>
                                </a:cxnLst>
                                <a:rect l="0" t="0" r="r" b="b"/>
                                <a:pathLst>
                                  <a:path w="29269" h="21600" fill="none" extrusionOk="0">
                                    <a:moveTo>
                                      <a:pt x="-1" y="1434"/>
                                    </a:moveTo>
                                    <a:cubicBezTo>
                                      <a:pt x="2470" y="486"/>
                                      <a:pt x="5094" y="0"/>
                                      <a:pt x="7741" y="0"/>
                                    </a:cubicBezTo>
                                    <a:cubicBezTo>
                                      <a:pt x="18987" y="0"/>
                                      <a:pt x="28352" y="8629"/>
                                      <a:pt x="29269" y="19838"/>
                                    </a:cubicBezTo>
                                  </a:path>
                                  <a:path w="29269" h="21600" stroke="0" extrusionOk="0">
                                    <a:moveTo>
                                      <a:pt x="-1" y="1434"/>
                                    </a:moveTo>
                                    <a:cubicBezTo>
                                      <a:pt x="2470" y="486"/>
                                      <a:pt x="5094" y="0"/>
                                      <a:pt x="7741" y="0"/>
                                    </a:cubicBezTo>
                                    <a:cubicBezTo>
                                      <a:pt x="18987" y="0"/>
                                      <a:pt x="28352" y="8629"/>
                                      <a:pt x="29269" y="19838"/>
                                    </a:cubicBezTo>
                                    <a:lnTo>
                                      <a:pt x="7741" y="21600"/>
                                    </a:lnTo>
                                    <a:close/>
                                  </a:path>
                                </a:pathLst>
                              </a:custGeom>
                              <a:noFill/>
                              <a:ln w="3810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AA61A" id="Volný tvar: obrazec 27" o:spid="_x0000_s1026" style="position:absolute;margin-left:128.3pt;margin-top:-56.65pt;width:84.6pt;height:180.8pt;rotation:11210582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269,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" path="m-1,1434nfc2470,486,5094,,7741,,18987,,28352,8629,29269,19838em-1,1434nsc2470,486,5094,,7741,,18987,,28352,8629,29269,19838l7741,21600,-1,1434xe" filled="f" strokecolor="blue" strokeweight="3pt">
                      <v:path arrowok="t" o:extrusionok="f" o:connecttype="custom" o:connectlocs="0,152550;1074568,2109015;284199,2296221" o:connectangles="0,0,0"/>
                    </v:shape>
                  </w:pict>
                </mc:Fallback>
              </mc:AlternateContent>
            </w:r>
            <w:r>
              <w:rPr>
                <w:b/>
                <w:noProof/>
                <w:sz w:val="32"/>
                <w:szCs w:val="32"/>
                <w:lang w:eastAsia="cs-CZ"/>
              </w:rPr>
              <mc:AlternateContent>
                <mc:Choice Requires="wps">
                  <w:drawing>
                    <wp:anchor distT="0" distB="0" distL="114300" distR="114300" simplePos="0" relativeHeight="251668480" behindDoc="0" locked="0" layoutInCell="1" allowOverlap="1" wp14:anchorId="1688173D" wp14:editId="7DF03149">
                      <wp:simplePos x="0" y="0"/>
                      <wp:positionH relativeFrom="column">
                        <wp:posOffset>6858635</wp:posOffset>
                      </wp:positionH>
                      <wp:positionV relativeFrom="paragraph">
                        <wp:posOffset>163830</wp:posOffset>
                      </wp:positionV>
                      <wp:extent cx="1095375" cy="381000"/>
                      <wp:effectExtent l="95250" t="6350" r="9525" b="327025"/>
                      <wp:wrapNone/>
                      <wp:docPr id="13" name="Řečová bublina: obdélníkový bublinový popisek se zakulacenými rohy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81000"/>
                              </a:xfrm>
                              <a:prstGeom prst="wedgeRoundRectCallout">
                                <a:avLst>
                                  <a:gd name="adj1" fmla="val -55856"/>
                                  <a:gd name="adj2" fmla="val 130000"/>
                                  <a:gd name="adj3" fmla="val 16667"/>
                                </a:avLst>
                              </a:prstGeom>
                              <a:solidFill>
                                <a:srgbClr val="FFFFFF"/>
                              </a:solidFill>
                              <a:ln w="9525">
                                <a:solidFill>
                                  <a:srgbClr val="000000"/>
                                </a:solidFill>
                                <a:miter lim="800000"/>
                                <a:headEnd/>
                                <a:tailEnd/>
                              </a:ln>
                            </wps:spPr>
                            <wps:txbx>
                              <w:txbxContent>
                                <w:p w:rsidR="007A2CDF" w:rsidRDefault="007A2CDF" w:rsidP="007A2C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8173D" id="Řečová bublina: obdélníkový bublinový popisek se zakulacenými rohy 13" o:spid="_x0000_s1028" type="#_x0000_t62" style="position:absolute;left:0;text-align:left;margin-left:540.05pt;margin-top:12.9pt;width:86.2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" adj="-1265,38880">
                      <v:textbox>
                        <w:txbxContent>
                          <w:p w:rsidR="007A2CDF" w:rsidRDefault="007A2CDF" w:rsidP="007A2CDF"/>
                        </w:txbxContent>
                      </v:textbox>
                    </v:shape>
                  </w:pict>
                </mc:Fallback>
              </mc:AlternateContent>
            </w:r>
            <w:r>
              <w:rPr>
                <w:b/>
                <w:noProof/>
                <w:sz w:val="32"/>
                <w:szCs w:val="32"/>
                <w:lang w:eastAsia="cs-CZ"/>
              </w:rPr>
              <mc:AlternateContent>
                <mc:Choice Requires="wps">
                  <w:drawing>
                    <wp:anchor distT="0" distB="0" distL="114300" distR="114300" simplePos="0" relativeHeight="251667456" behindDoc="0" locked="0" layoutInCell="1" allowOverlap="1" wp14:anchorId="029FAB38" wp14:editId="427833D3">
                      <wp:simplePos x="0" y="0"/>
                      <wp:positionH relativeFrom="column">
                        <wp:posOffset>6706235</wp:posOffset>
                      </wp:positionH>
                      <wp:positionV relativeFrom="paragraph">
                        <wp:posOffset>11430</wp:posOffset>
                      </wp:positionV>
                      <wp:extent cx="1095375" cy="381000"/>
                      <wp:effectExtent l="95250" t="6350" r="9525" b="327025"/>
                      <wp:wrapNone/>
                      <wp:docPr id="12" name="Řečová bublina: obdélníkový bublinový popisek se zakulacenými rohy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81000"/>
                              </a:xfrm>
                              <a:prstGeom prst="wedgeRoundRectCallout">
                                <a:avLst>
                                  <a:gd name="adj1" fmla="val -55856"/>
                                  <a:gd name="adj2" fmla="val 130000"/>
                                  <a:gd name="adj3" fmla="val 16667"/>
                                </a:avLst>
                              </a:prstGeom>
                              <a:solidFill>
                                <a:srgbClr val="FFFFFF"/>
                              </a:solidFill>
                              <a:ln w="9525">
                                <a:solidFill>
                                  <a:srgbClr val="000000"/>
                                </a:solidFill>
                                <a:miter lim="800000"/>
                                <a:headEnd/>
                                <a:tailEnd/>
                              </a:ln>
                            </wps:spPr>
                            <wps:txbx>
                              <w:txbxContent>
                                <w:p w:rsidR="007A2CDF" w:rsidRDefault="007A2CDF" w:rsidP="007A2C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FAB38" id="Řečová bublina: obdélníkový bublinový popisek se zakulacenými rohy 12" o:spid="_x0000_s1029" type="#_x0000_t62" style="position:absolute;left:0;text-align:left;margin-left:528.05pt;margin-top:.9pt;width:86.2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" adj="-1265,38880">
                      <v:textbox>
                        <w:txbxContent>
                          <w:p w:rsidR="007A2CDF" w:rsidRDefault="007A2CDF" w:rsidP="007A2CDF"/>
                        </w:txbxContent>
                      </v:textbox>
                    </v:shape>
                  </w:pict>
                </mc:Fallback>
              </mc:AlternateContent>
            </w:r>
            <w:r>
              <w:rPr>
                <w:b/>
                <w:noProof/>
                <w:sz w:val="32"/>
                <w:szCs w:val="32"/>
                <w:lang w:eastAsia="cs-CZ"/>
              </w:rPr>
              <mc:AlternateContent>
                <mc:Choice Requires="wps">
                  <w:drawing>
                    <wp:anchor distT="0" distB="0" distL="114300" distR="114300" simplePos="0" relativeHeight="251666432" behindDoc="0" locked="0" layoutInCell="1" allowOverlap="1" wp14:anchorId="1868ED24" wp14:editId="0C5E2D23">
                      <wp:simplePos x="0" y="0"/>
                      <wp:positionH relativeFrom="column">
                        <wp:posOffset>6553835</wp:posOffset>
                      </wp:positionH>
                      <wp:positionV relativeFrom="paragraph">
                        <wp:posOffset>-140970</wp:posOffset>
                      </wp:positionV>
                      <wp:extent cx="1095375" cy="381000"/>
                      <wp:effectExtent l="95250" t="6350" r="9525" b="327025"/>
                      <wp:wrapNone/>
                      <wp:docPr id="11" name="Řečová bublina: obdélníkový bublinový popisek se zakulacenými rohy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81000"/>
                              </a:xfrm>
                              <a:prstGeom prst="wedgeRoundRectCallout">
                                <a:avLst>
                                  <a:gd name="adj1" fmla="val -55856"/>
                                  <a:gd name="adj2" fmla="val 130000"/>
                                  <a:gd name="adj3" fmla="val 16667"/>
                                </a:avLst>
                              </a:prstGeom>
                              <a:solidFill>
                                <a:srgbClr val="FFFFFF"/>
                              </a:solidFill>
                              <a:ln w="9525">
                                <a:solidFill>
                                  <a:srgbClr val="000000"/>
                                </a:solidFill>
                                <a:miter lim="800000"/>
                                <a:headEnd/>
                                <a:tailEnd/>
                              </a:ln>
                            </wps:spPr>
                            <wps:txbx>
                              <w:txbxContent>
                                <w:p w:rsidR="007A2CDF" w:rsidRDefault="007A2CDF" w:rsidP="007A2C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8ED24" id="Řečová bublina: obdélníkový bublinový popisek se zakulacenými rohy 11" o:spid="_x0000_s1030" type="#_x0000_t62" style="position:absolute;left:0;text-align:left;margin-left:516.05pt;margin-top:-11.1pt;width:86.2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" adj="-1265,38880">
                      <v:textbox>
                        <w:txbxContent>
                          <w:p w:rsidR="007A2CDF" w:rsidRDefault="007A2CDF" w:rsidP="007A2CDF"/>
                        </w:txbxContent>
                      </v:textbox>
                    </v:shape>
                  </w:pict>
                </mc:Fallback>
              </mc:AlternateContent>
            </w:r>
          </w:p>
          <w:p w:rsidR="007A2CDF" w:rsidRDefault="007A2CDF" w:rsidP="00862646">
            <w:pPr>
              <w:jc w:val="center"/>
              <w:rPr>
                <w:b/>
                <w:sz w:val="32"/>
                <w:szCs w:val="32"/>
              </w:rPr>
            </w:pPr>
          </w:p>
          <w:p w:rsidR="007A2CDF" w:rsidRDefault="007A2CDF" w:rsidP="00862646">
            <w:pPr>
              <w:jc w:val="center"/>
              <w:rPr>
                <w:b/>
                <w:sz w:val="32"/>
                <w:szCs w:val="32"/>
              </w:rPr>
            </w:pPr>
          </w:p>
        </w:tc>
      </w:tr>
      <w:tr w:rsidR="007A2CDF" w:rsidTr="00862646">
        <w:tc>
          <w:tcPr>
            <w:tcW w:w="691" w:type="dxa"/>
          </w:tcPr>
          <w:p w:rsidR="007A2CDF" w:rsidRDefault="007A2CDF" w:rsidP="00862646">
            <w:pPr>
              <w:jc w:val="center"/>
              <w:rPr>
                <w:b/>
                <w:sz w:val="32"/>
                <w:szCs w:val="32"/>
              </w:rPr>
            </w:pPr>
          </w:p>
          <w:p w:rsidR="007A2CDF" w:rsidRDefault="007A2CDF" w:rsidP="00862646">
            <w:pPr>
              <w:jc w:val="center"/>
              <w:rPr>
                <w:b/>
                <w:sz w:val="32"/>
                <w:szCs w:val="32"/>
              </w:rPr>
            </w:pPr>
            <w:r>
              <w:rPr>
                <w:b/>
                <w:sz w:val="32"/>
                <w:szCs w:val="32"/>
              </w:rPr>
              <w:t>3.</w:t>
            </w:r>
          </w:p>
          <w:p w:rsidR="007A2CDF" w:rsidRDefault="007A2CDF" w:rsidP="00862646">
            <w:pPr>
              <w:jc w:val="center"/>
              <w:rPr>
                <w:b/>
                <w:sz w:val="32"/>
                <w:szCs w:val="32"/>
              </w:rPr>
            </w:pPr>
          </w:p>
        </w:tc>
        <w:tc>
          <w:tcPr>
            <w:tcW w:w="8802" w:type="dxa"/>
          </w:tcPr>
          <w:p w:rsidR="007A2CDF" w:rsidRDefault="001766CA" w:rsidP="00862646">
            <w:pPr>
              <w:jc w:val="center"/>
              <w:rPr>
                <w:b/>
                <w:sz w:val="32"/>
                <w:szCs w:val="32"/>
              </w:rPr>
            </w:pPr>
            <w:r>
              <w:rPr>
                <w:b/>
                <w:noProof/>
                <w:sz w:val="32"/>
                <w:szCs w:val="32"/>
              </w:rPr>
              <mc:AlternateContent>
                <mc:Choice Requires="wps">
                  <w:drawing>
                    <wp:anchor distT="0" distB="0" distL="114300" distR="114300" simplePos="0" relativeHeight="251675648" behindDoc="0" locked="0" layoutInCell="1" allowOverlap="1" wp14:anchorId="75B627D7" wp14:editId="68235598">
                      <wp:simplePos x="0" y="0"/>
                      <wp:positionH relativeFrom="column">
                        <wp:posOffset>5223510</wp:posOffset>
                      </wp:positionH>
                      <wp:positionV relativeFrom="paragraph">
                        <wp:posOffset>214401</wp:posOffset>
                      </wp:positionV>
                      <wp:extent cx="146304" cy="153619"/>
                      <wp:effectExtent l="0" t="0" r="25400" b="18415"/>
                      <wp:wrapNone/>
                      <wp:docPr id="37" name="Ovál 37"/>
                      <wp:cNvGraphicFramePr/>
                      <a:graphic xmlns:a="http://schemas.openxmlformats.org/drawingml/2006/main">
                        <a:graphicData uri="http://schemas.microsoft.com/office/word/2010/wordprocessingShape">
                          <wps:wsp>
                            <wps:cNvSpPr/>
                            <wps:spPr>
                              <a:xfrm>
                                <a:off x="0" y="0"/>
                                <a:ext cx="146304" cy="153619"/>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D751EBC" id="Ovál 37" o:spid="_x0000_s1026" style="position:absolute;margin-left:411.3pt;margin-top:16.9pt;width:11.5pt;height:12.1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" fillcolor="#00b050" strokecolor="#1f3763 [1604]" strokeweight="1pt">
                      <v:stroke joinstyle="miter"/>
                    </v:oval>
                  </w:pict>
                </mc:Fallback>
              </mc:AlternateContent>
            </w:r>
            <w:r w:rsidR="007A2CDF">
              <w:rPr>
                <w:b/>
                <w:noProof/>
                <w:sz w:val="32"/>
                <w:szCs w:val="32"/>
                <w:lang w:eastAsia="cs-CZ"/>
              </w:rPr>
              <mc:AlternateContent>
                <mc:Choice Requires="wps">
                  <w:drawing>
                    <wp:anchor distT="0" distB="0" distL="114300" distR="114300" simplePos="0" relativeHeight="251660288" behindDoc="0" locked="0" layoutInCell="1" allowOverlap="1" wp14:anchorId="13F64DE4" wp14:editId="6B16E3D1">
                      <wp:simplePos x="0" y="0"/>
                      <wp:positionH relativeFrom="column">
                        <wp:posOffset>2851150</wp:posOffset>
                      </wp:positionH>
                      <wp:positionV relativeFrom="paragraph">
                        <wp:posOffset>-2222983</wp:posOffset>
                      </wp:positionV>
                      <wp:extent cx="2740025" cy="2516429"/>
                      <wp:effectExtent l="19050" t="0" r="22225" b="17780"/>
                      <wp:wrapNone/>
                      <wp:docPr id="32" name="Volný tvar: obraze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2740025" cy="2516429"/>
                              </a:xfrm>
                              <a:custGeom>
                                <a:avLst/>
                                <a:gdLst>
                                  <a:gd name="G0" fmla="+- 400 0 0"/>
                                  <a:gd name="G1" fmla="+- 21600 0 0"/>
                                  <a:gd name="G2" fmla="+- 21600 0 0"/>
                                  <a:gd name="T0" fmla="*/ 0 w 20327"/>
                                  <a:gd name="T1" fmla="*/ 4 h 21600"/>
                                  <a:gd name="T2" fmla="*/ 20327 w 20327"/>
                                  <a:gd name="T3" fmla="*/ 13264 h 21600"/>
                                  <a:gd name="T4" fmla="*/ 400 w 20327"/>
                                  <a:gd name="T5" fmla="*/ 21600 h 21600"/>
                                </a:gdLst>
                                <a:ahLst/>
                                <a:cxnLst>
                                  <a:cxn ang="0">
                                    <a:pos x="T0" y="T1"/>
                                  </a:cxn>
                                  <a:cxn ang="0">
                                    <a:pos x="T2" y="T3"/>
                                  </a:cxn>
                                  <a:cxn ang="0">
                                    <a:pos x="T4" y="T5"/>
                                  </a:cxn>
                                </a:cxnLst>
                                <a:rect l="0" t="0" r="r" b="b"/>
                                <a:pathLst>
                                  <a:path w="20327" h="21600" fill="none" extrusionOk="0">
                                    <a:moveTo>
                                      <a:pt x="-1" y="3"/>
                                    </a:moveTo>
                                    <a:cubicBezTo>
                                      <a:pt x="133" y="1"/>
                                      <a:pt x="266" y="0"/>
                                      <a:pt x="400" y="0"/>
                                    </a:cubicBezTo>
                                    <a:cubicBezTo>
                                      <a:pt x="9108" y="0"/>
                                      <a:pt x="16965" y="5229"/>
                                      <a:pt x="20326" y="13264"/>
                                    </a:cubicBezTo>
                                  </a:path>
                                  <a:path w="20327" h="21600" stroke="0" extrusionOk="0">
                                    <a:moveTo>
                                      <a:pt x="-1" y="3"/>
                                    </a:moveTo>
                                    <a:cubicBezTo>
                                      <a:pt x="133" y="1"/>
                                      <a:pt x="266" y="0"/>
                                      <a:pt x="400" y="0"/>
                                    </a:cubicBezTo>
                                    <a:cubicBezTo>
                                      <a:pt x="9108" y="0"/>
                                      <a:pt x="16965" y="5229"/>
                                      <a:pt x="20326" y="13264"/>
                                    </a:cubicBezTo>
                                    <a:lnTo>
                                      <a:pt x="400" y="21600"/>
                                    </a:lnTo>
                                    <a:close/>
                                  </a:path>
                                </a:pathLst>
                              </a:custGeom>
                              <a:noFill/>
                              <a:ln w="3810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76F01" id="Volný tvar: obrazec 32" o:spid="_x0000_s1026" style="position:absolute;margin-left:224.5pt;margin-top:-175.05pt;width:215.75pt;height:198.1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327,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" path="m-1,3nfc133,1,266,,400,,9108,,16965,5229,20326,13264em-1,3nsc133,1,266,,400,,9108,,16965,5229,20326,13264l400,21600,-1,3xe" filled="f" strokecolor="blue" strokeweight="3pt">
                      <v:path arrowok="t" o:extrusionok="f" o:connecttype="custom" o:connectlocs="0,466;2740025,1545274;53919,2516429" o:connectangles="0,0,0"/>
                    </v:shape>
                  </w:pict>
                </mc:Fallback>
              </mc:AlternateContent>
            </w:r>
          </w:p>
          <w:p w:rsidR="007A2CDF" w:rsidRDefault="007A2CDF" w:rsidP="00862646">
            <w:pPr>
              <w:jc w:val="center"/>
              <w:rPr>
                <w:b/>
                <w:sz w:val="32"/>
                <w:szCs w:val="32"/>
              </w:rPr>
            </w:pPr>
          </w:p>
          <w:p w:rsidR="007A2CDF" w:rsidRDefault="007A2CDF" w:rsidP="00862646">
            <w:pPr>
              <w:jc w:val="center"/>
              <w:rPr>
                <w:b/>
                <w:sz w:val="32"/>
                <w:szCs w:val="32"/>
              </w:rPr>
            </w:pPr>
          </w:p>
        </w:tc>
      </w:tr>
      <w:tr w:rsidR="007A2CDF" w:rsidTr="00862646">
        <w:tc>
          <w:tcPr>
            <w:tcW w:w="691" w:type="dxa"/>
          </w:tcPr>
          <w:p w:rsidR="007A2CDF" w:rsidRDefault="007A2CDF" w:rsidP="00862646">
            <w:pPr>
              <w:jc w:val="center"/>
              <w:rPr>
                <w:b/>
                <w:sz w:val="32"/>
                <w:szCs w:val="32"/>
              </w:rPr>
            </w:pPr>
          </w:p>
          <w:p w:rsidR="007A2CDF" w:rsidRDefault="007A2CDF" w:rsidP="00862646">
            <w:pPr>
              <w:jc w:val="center"/>
              <w:rPr>
                <w:b/>
                <w:sz w:val="32"/>
                <w:szCs w:val="32"/>
              </w:rPr>
            </w:pPr>
            <w:r>
              <w:rPr>
                <w:b/>
                <w:sz w:val="32"/>
                <w:szCs w:val="32"/>
              </w:rPr>
              <w:t>2.</w:t>
            </w:r>
          </w:p>
          <w:p w:rsidR="007A2CDF" w:rsidRDefault="007A2CDF" w:rsidP="00862646">
            <w:pPr>
              <w:jc w:val="center"/>
              <w:rPr>
                <w:b/>
                <w:sz w:val="32"/>
                <w:szCs w:val="32"/>
              </w:rPr>
            </w:pPr>
          </w:p>
        </w:tc>
        <w:tc>
          <w:tcPr>
            <w:tcW w:w="8802" w:type="dxa"/>
          </w:tcPr>
          <w:p w:rsidR="007A2CDF" w:rsidRDefault="007A2CDF" w:rsidP="00862646">
            <w:pPr>
              <w:jc w:val="center"/>
              <w:rPr>
                <w:b/>
                <w:sz w:val="32"/>
                <w:szCs w:val="32"/>
              </w:rPr>
            </w:pPr>
          </w:p>
          <w:p w:rsidR="007A2CDF" w:rsidRDefault="007A2CDF" w:rsidP="00862646">
            <w:pPr>
              <w:jc w:val="center"/>
              <w:rPr>
                <w:b/>
                <w:sz w:val="32"/>
                <w:szCs w:val="32"/>
              </w:rPr>
            </w:pPr>
          </w:p>
          <w:p w:rsidR="007A2CDF" w:rsidRDefault="007A2CDF" w:rsidP="00862646">
            <w:pPr>
              <w:jc w:val="center"/>
              <w:rPr>
                <w:b/>
                <w:sz w:val="32"/>
                <w:szCs w:val="32"/>
              </w:rPr>
            </w:pPr>
          </w:p>
        </w:tc>
      </w:tr>
      <w:tr w:rsidR="007A2CDF" w:rsidTr="00862646">
        <w:tc>
          <w:tcPr>
            <w:tcW w:w="691" w:type="dxa"/>
          </w:tcPr>
          <w:p w:rsidR="007A2CDF" w:rsidRDefault="007A2CDF" w:rsidP="00862646">
            <w:pPr>
              <w:jc w:val="center"/>
              <w:rPr>
                <w:b/>
                <w:sz w:val="32"/>
                <w:szCs w:val="32"/>
              </w:rPr>
            </w:pPr>
          </w:p>
          <w:p w:rsidR="007A2CDF" w:rsidRDefault="007A2CDF" w:rsidP="00862646">
            <w:pPr>
              <w:jc w:val="center"/>
              <w:rPr>
                <w:b/>
                <w:sz w:val="32"/>
                <w:szCs w:val="32"/>
              </w:rPr>
            </w:pPr>
            <w:r>
              <w:rPr>
                <w:b/>
                <w:sz w:val="32"/>
                <w:szCs w:val="32"/>
              </w:rPr>
              <w:t>1.</w:t>
            </w:r>
          </w:p>
          <w:p w:rsidR="007A2CDF" w:rsidRDefault="007A2CDF" w:rsidP="00862646">
            <w:pPr>
              <w:jc w:val="center"/>
              <w:rPr>
                <w:b/>
                <w:sz w:val="32"/>
                <w:szCs w:val="32"/>
              </w:rPr>
            </w:pPr>
          </w:p>
        </w:tc>
        <w:tc>
          <w:tcPr>
            <w:tcW w:w="8802" w:type="dxa"/>
          </w:tcPr>
          <w:p w:rsidR="007A2CDF" w:rsidRDefault="007A2CDF" w:rsidP="00862646">
            <w:pPr>
              <w:jc w:val="center"/>
              <w:rPr>
                <w:b/>
                <w:sz w:val="32"/>
                <w:szCs w:val="32"/>
              </w:rPr>
            </w:pPr>
            <w:r>
              <w:rPr>
                <w:b/>
                <w:noProof/>
                <w:sz w:val="32"/>
                <w:szCs w:val="32"/>
                <w:lang w:eastAsia="cs-CZ"/>
              </w:rPr>
              <mc:AlternateContent>
                <mc:Choice Requires="wps">
                  <w:drawing>
                    <wp:anchor distT="0" distB="0" distL="114300" distR="114300" simplePos="0" relativeHeight="251662336" behindDoc="0" locked="0" layoutInCell="1" allowOverlap="1" wp14:anchorId="682EA769" wp14:editId="60D942EE">
                      <wp:simplePos x="0" y="0"/>
                      <wp:positionH relativeFrom="column">
                        <wp:posOffset>-78969</wp:posOffset>
                      </wp:positionH>
                      <wp:positionV relativeFrom="paragraph">
                        <wp:posOffset>-1895932</wp:posOffset>
                      </wp:positionV>
                      <wp:extent cx="1565453" cy="2618740"/>
                      <wp:effectExtent l="0" t="0" r="15875" b="10160"/>
                      <wp:wrapNone/>
                      <wp:docPr id="14" name="Volný tvar: obraze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565453" cy="2618740"/>
                              </a:xfrm>
                              <a:custGeom>
                                <a:avLst/>
                                <a:gdLst>
                                  <a:gd name="G0" fmla="+- 0 0 0"/>
                                  <a:gd name="G1" fmla="+- 21600 0 0"/>
                                  <a:gd name="G2" fmla="+- 21600 0 0"/>
                                  <a:gd name="T0" fmla="*/ 0 w 20326"/>
                                  <a:gd name="T1" fmla="*/ 0 h 21600"/>
                                  <a:gd name="T2" fmla="*/ 20326 w 20326"/>
                                  <a:gd name="T3" fmla="*/ 14291 h 21600"/>
                                  <a:gd name="T4" fmla="*/ 0 w 20326"/>
                                  <a:gd name="T5" fmla="*/ 21600 h 21600"/>
                                </a:gdLst>
                                <a:ahLst/>
                                <a:cxnLst>
                                  <a:cxn ang="0">
                                    <a:pos x="T0" y="T1"/>
                                  </a:cxn>
                                  <a:cxn ang="0">
                                    <a:pos x="T2" y="T3"/>
                                  </a:cxn>
                                  <a:cxn ang="0">
                                    <a:pos x="T4" y="T5"/>
                                  </a:cxn>
                                </a:cxnLst>
                                <a:rect l="0" t="0" r="r" b="b"/>
                                <a:pathLst>
                                  <a:path w="20326" h="21600" fill="none" extrusionOk="0">
                                    <a:moveTo>
                                      <a:pt x="0" y="0"/>
                                    </a:moveTo>
                                    <a:cubicBezTo>
                                      <a:pt x="9111" y="0"/>
                                      <a:pt x="17242" y="5717"/>
                                      <a:pt x="20325" y="14291"/>
                                    </a:cubicBezTo>
                                  </a:path>
                                  <a:path w="20326" h="21600" stroke="0" extrusionOk="0">
                                    <a:moveTo>
                                      <a:pt x="0" y="0"/>
                                    </a:moveTo>
                                    <a:cubicBezTo>
                                      <a:pt x="9111" y="0"/>
                                      <a:pt x="17242" y="5717"/>
                                      <a:pt x="20325" y="14291"/>
                                    </a:cubicBezTo>
                                    <a:lnTo>
                                      <a:pt x="0" y="21600"/>
                                    </a:lnTo>
                                    <a:close/>
                                  </a:path>
                                </a:pathLst>
                              </a:custGeom>
                              <a:noFill/>
                              <a:ln w="3810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B885F" id="Volný tvar: obrazec 14" o:spid="_x0000_s1026" style="position:absolute;margin-left:-6.2pt;margin-top:-149.3pt;width:123.25pt;height:206.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326,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" path="m,nfc9111,,17242,5717,20325,14291em,nsc9111,,17242,5717,20325,14291l,21600,,xe" filled="f" strokecolor="blue" strokeweight="3pt">
                      <v:path arrowok="t" o:extrusionok="f" o:connecttype="custom" o:connectlocs="0,0;1565453,1732612;0,2618740" o:connectangles="0,0,0"/>
                    </v:shape>
                  </w:pict>
                </mc:Fallback>
              </mc:AlternateContent>
            </w:r>
          </w:p>
          <w:p w:rsidR="007A2CDF" w:rsidRDefault="001766CA" w:rsidP="00862646">
            <w:pPr>
              <w:jc w:val="center"/>
              <w:rPr>
                <w:b/>
                <w:sz w:val="32"/>
                <w:szCs w:val="32"/>
              </w:rPr>
            </w:pPr>
            <w:r>
              <w:rPr>
                <w:b/>
                <w:noProof/>
                <w:sz w:val="32"/>
                <w:szCs w:val="32"/>
              </w:rPr>
              <mc:AlternateContent>
                <mc:Choice Requires="wps">
                  <w:drawing>
                    <wp:anchor distT="0" distB="0" distL="114300" distR="114300" simplePos="0" relativeHeight="251671552" behindDoc="0" locked="0" layoutInCell="1" allowOverlap="1">
                      <wp:simplePos x="0" y="0"/>
                      <wp:positionH relativeFrom="column">
                        <wp:posOffset>476758</wp:posOffset>
                      </wp:positionH>
                      <wp:positionV relativeFrom="paragraph">
                        <wp:posOffset>210896</wp:posOffset>
                      </wp:positionV>
                      <wp:extent cx="146304" cy="153619"/>
                      <wp:effectExtent l="0" t="0" r="25400" b="18415"/>
                      <wp:wrapNone/>
                      <wp:docPr id="35" name="Ovál 35"/>
                      <wp:cNvGraphicFramePr/>
                      <a:graphic xmlns:a="http://schemas.openxmlformats.org/drawingml/2006/main">
                        <a:graphicData uri="http://schemas.microsoft.com/office/word/2010/wordprocessingShape">
                          <wps:wsp>
                            <wps:cNvSpPr/>
                            <wps:spPr>
                              <a:xfrm>
                                <a:off x="0" y="0"/>
                                <a:ext cx="146304" cy="153619"/>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16F5286" id="Ovál 35" o:spid="_x0000_s1026" style="position:absolute;margin-left:37.55pt;margin-top:16.6pt;width:11.5pt;height:12.1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" fillcolor="yellow" strokecolor="#1f3763 [1604]" strokeweight="1pt">
                      <v:stroke joinstyle="miter"/>
                    </v:oval>
                  </w:pict>
                </mc:Fallback>
              </mc:AlternateContent>
            </w:r>
            <w:r w:rsidR="007A2CDF">
              <w:rPr>
                <w:b/>
                <w:noProof/>
                <w:sz w:val="32"/>
                <w:szCs w:val="32"/>
              </w:rPr>
              <mc:AlternateContent>
                <mc:Choice Requires="wps">
                  <w:drawing>
                    <wp:anchor distT="0" distB="0" distL="114300" distR="114300" simplePos="0" relativeHeight="251669504" behindDoc="0" locked="0" layoutInCell="1" allowOverlap="1">
                      <wp:simplePos x="0" y="0"/>
                      <wp:positionH relativeFrom="column">
                        <wp:posOffset>-508534</wp:posOffset>
                      </wp:positionH>
                      <wp:positionV relativeFrom="paragraph">
                        <wp:posOffset>490474</wp:posOffset>
                      </wp:positionV>
                      <wp:extent cx="6198870" cy="0"/>
                      <wp:effectExtent l="0" t="95250" r="0" b="95250"/>
                      <wp:wrapNone/>
                      <wp:docPr id="33" name="Přímá spojnice se šipkou 33"/>
                      <wp:cNvGraphicFramePr/>
                      <a:graphic xmlns:a="http://schemas.openxmlformats.org/drawingml/2006/main">
                        <a:graphicData uri="http://schemas.microsoft.com/office/word/2010/wordprocessingShape">
                          <wps:wsp>
                            <wps:cNvCnPr/>
                            <wps:spPr>
                              <a:xfrm>
                                <a:off x="0" y="0"/>
                                <a:ext cx="619887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5F2A64" id="Přímá spojnice se šipkou 33" o:spid="_x0000_s1026" type="#_x0000_t32" style="position:absolute;margin-left:-40.05pt;margin-top:38.6pt;width:488.1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" strokecolor="black [3213]" strokeweight="2.25pt">
                      <v:stroke endarrow="block" joinstyle="miter"/>
                    </v:shape>
                  </w:pict>
                </mc:Fallback>
              </mc:AlternateContent>
            </w:r>
          </w:p>
        </w:tc>
      </w:tr>
    </w:tbl>
    <w:p w:rsidR="00701604" w:rsidRPr="007A2CDF" w:rsidRDefault="007A2CDF" w:rsidP="007A2CDF">
      <w:pPr>
        <w:spacing w:before="120" w:after="0"/>
        <w:jc w:val="right"/>
        <w:rPr>
          <w:b/>
          <w:sz w:val="24"/>
          <w:szCs w:val="24"/>
        </w:rPr>
      </w:pPr>
      <w:r w:rsidRPr="007A2CDF">
        <w:rPr>
          <w:b/>
          <w:sz w:val="24"/>
          <w:szCs w:val="24"/>
        </w:rPr>
        <w:t>Č</w:t>
      </w:r>
      <w:r>
        <w:rPr>
          <w:b/>
          <w:sz w:val="24"/>
          <w:szCs w:val="24"/>
        </w:rPr>
        <w:t>as</w:t>
      </w:r>
    </w:p>
    <w:p w:rsidR="004D0A59" w:rsidRPr="00843764" w:rsidRDefault="00862646" w:rsidP="00701604">
      <w:pPr>
        <w:pStyle w:val="Bezmezer"/>
        <w:spacing w:before="120"/>
        <w:jc w:val="both"/>
        <w:rPr>
          <w:sz w:val="24"/>
          <w:szCs w:val="24"/>
        </w:rPr>
      </w:pPr>
      <w:r w:rsidRPr="00843764">
        <w:rPr>
          <w:sz w:val="24"/>
          <w:szCs w:val="24"/>
        </w:rPr>
        <w:t xml:space="preserve">Na svislé souřadnici je popularita dané technologie (know-how) mezi investory a na ose vodorovné je čas uplynulý od zahájení pokusů o její zavedení do praktického využití. </w:t>
      </w:r>
      <w:r w:rsidR="001766CA" w:rsidRPr="00843764">
        <w:rPr>
          <w:sz w:val="24"/>
          <w:szCs w:val="24"/>
        </w:rPr>
        <w:t xml:space="preserve">Každé posuzované technologii (know-how) lze na dané křivce přidělit jeden bod, odrážející </w:t>
      </w:r>
      <w:r w:rsidR="001766CA" w:rsidRPr="00843764">
        <w:rPr>
          <w:sz w:val="24"/>
          <w:szCs w:val="24"/>
          <w:u w:val="single"/>
        </w:rPr>
        <w:t>v dané chvíli</w:t>
      </w:r>
      <w:r w:rsidR="001766CA" w:rsidRPr="00843764">
        <w:rPr>
          <w:sz w:val="24"/>
          <w:szCs w:val="24"/>
        </w:rPr>
        <w:t xml:space="preserve"> její popularitu mezi inv</w:t>
      </w:r>
      <w:r w:rsidR="00086D08" w:rsidRPr="00843764">
        <w:rPr>
          <w:sz w:val="24"/>
          <w:szCs w:val="24"/>
        </w:rPr>
        <w:t>e</w:t>
      </w:r>
      <w:r w:rsidR="001766CA" w:rsidRPr="00843764">
        <w:rPr>
          <w:sz w:val="24"/>
          <w:szCs w:val="24"/>
        </w:rPr>
        <w:t xml:space="preserve">story. </w:t>
      </w:r>
      <w:r w:rsidR="007A2CDF" w:rsidRPr="00843764">
        <w:rPr>
          <w:sz w:val="24"/>
          <w:szCs w:val="24"/>
        </w:rPr>
        <w:t>T</w:t>
      </w:r>
      <w:r w:rsidRPr="00843764">
        <w:rPr>
          <w:sz w:val="24"/>
          <w:szCs w:val="24"/>
        </w:rPr>
        <w:t>var</w:t>
      </w:r>
      <w:r w:rsidR="00701604" w:rsidRPr="00843764">
        <w:rPr>
          <w:sz w:val="24"/>
          <w:szCs w:val="24"/>
        </w:rPr>
        <w:t xml:space="preserve"> </w:t>
      </w:r>
      <w:r w:rsidR="001766CA" w:rsidRPr="00843764">
        <w:rPr>
          <w:sz w:val="24"/>
          <w:szCs w:val="24"/>
        </w:rPr>
        <w:t xml:space="preserve">křivky </w:t>
      </w:r>
      <w:r w:rsidR="00701604" w:rsidRPr="00843764">
        <w:rPr>
          <w:sz w:val="24"/>
          <w:szCs w:val="24"/>
        </w:rPr>
        <w:t>má celkem logický průběh, neboť odráží experimentálně potvrzenou zkušenost: zpočátku technologie (know-how) ne</w:t>
      </w:r>
      <w:r w:rsidR="007A2CDF" w:rsidRPr="00843764">
        <w:rPr>
          <w:sz w:val="24"/>
          <w:szCs w:val="24"/>
        </w:rPr>
        <w:t>n</w:t>
      </w:r>
      <w:r w:rsidR="00701604" w:rsidRPr="00843764">
        <w:rPr>
          <w:sz w:val="24"/>
          <w:szCs w:val="24"/>
        </w:rPr>
        <w:t>í př</w:t>
      </w:r>
      <w:r w:rsidR="007A2CDF" w:rsidRPr="00843764">
        <w:rPr>
          <w:sz w:val="24"/>
          <w:szCs w:val="24"/>
        </w:rPr>
        <w:t>í</w:t>
      </w:r>
      <w:r w:rsidR="00701604" w:rsidRPr="00843764">
        <w:rPr>
          <w:sz w:val="24"/>
          <w:szCs w:val="24"/>
        </w:rPr>
        <w:t>l</w:t>
      </w:r>
      <w:r w:rsidR="007A2CDF" w:rsidRPr="00843764">
        <w:rPr>
          <w:sz w:val="24"/>
          <w:szCs w:val="24"/>
        </w:rPr>
        <w:t xml:space="preserve">iš </w:t>
      </w:r>
      <w:r w:rsidR="00701604" w:rsidRPr="00843764">
        <w:rPr>
          <w:sz w:val="24"/>
          <w:szCs w:val="24"/>
        </w:rPr>
        <w:t>znám</w:t>
      </w:r>
      <w:r w:rsidR="007A2CDF" w:rsidRPr="00843764">
        <w:rPr>
          <w:sz w:val="24"/>
          <w:szCs w:val="24"/>
        </w:rPr>
        <w:t>á</w:t>
      </w:r>
      <w:r w:rsidR="00701604" w:rsidRPr="00843764">
        <w:rPr>
          <w:sz w:val="24"/>
          <w:szCs w:val="24"/>
        </w:rPr>
        <w:t xml:space="preserve"> a je</w:t>
      </w:r>
      <w:r w:rsidR="007A2CDF" w:rsidRPr="00843764">
        <w:rPr>
          <w:sz w:val="24"/>
          <w:szCs w:val="24"/>
        </w:rPr>
        <w:t>jí</w:t>
      </w:r>
      <w:r w:rsidR="00701604" w:rsidRPr="00843764">
        <w:rPr>
          <w:sz w:val="24"/>
          <w:szCs w:val="24"/>
        </w:rPr>
        <w:t xml:space="preserve">ho popularita je tudíž </w:t>
      </w:r>
      <w:r w:rsidR="007A2CDF" w:rsidRPr="00843764">
        <w:rPr>
          <w:sz w:val="24"/>
          <w:szCs w:val="24"/>
        </w:rPr>
        <w:t>malá</w:t>
      </w:r>
      <w:r w:rsidR="001766CA" w:rsidRPr="00843764">
        <w:rPr>
          <w:sz w:val="24"/>
          <w:szCs w:val="24"/>
        </w:rPr>
        <w:t xml:space="preserve"> (takovou technologii reprezentuje</w:t>
      </w:r>
      <w:r w:rsidR="00086D08" w:rsidRPr="00843764">
        <w:rPr>
          <w:sz w:val="24"/>
          <w:szCs w:val="24"/>
        </w:rPr>
        <w:t xml:space="preserve"> na obrázku </w:t>
      </w:r>
      <w:r w:rsidR="001766CA" w:rsidRPr="00843764">
        <w:rPr>
          <w:sz w:val="24"/>
          <w:szCs w:val="24"/>
        </w:rPr>
        <w:t>žluté kolečko)</w:t>
      </w:r>
      <w:r w:rsidR="007A2CDF" w:rsidRPr="00843764">
        <w:rPr>
          <w:sz w:val="24"/>
          <w:szCs w:val="24"/>
        </w:rPr>
        <w:t xml:space="preserve">. Jak se postupně objevují další a další možnosti jejího uplatnění a vznikají nové start-up společnosti, které ji používají, její popularita roste. Po určité době (řádově roky) dosahuje </w:t>
      </w:r>
      <w:r w:rsidR="001766CA" w:rsidRPr="00843764">
        <w:rPr>
          <w:sz w:val="24"/>
          <w:szCs w:val="24"/>
        </w:rPr>
        <w:t>její popularita svého vrcholu: je s ní již řada pozitivních zkušeností, mnoho investorů do ní vložilo velké peníze a je s ní spojována řada očekávání (takovou technologii reprezentuje na obrázku červené kolečko)</w:t>
      </w:r>
      <w:r w:rsidR="00086D08" w:rsidRPr="00843764">
        <w:rPr>
          <w:sz w:val="24"/>
          <w:szCs w:val="24"/>
        </w:rPr>
        <w:t>.</w:t>
      </w:r>
      <w:r w:rsidR="001766CA" w:rsidRPr="00843764">
        <w:rPr>
          <w:sz w:val="24"/>
          <w:szCs w:val="24"/>
        </w:rPr>
        <w:t xml:space="preserve"> Po určité době však přichází „ústup ze slávy“: postupně se odhalují i určité nevýhody či vedlejší efekty jejího využívání</w:t>
      </w:r>
      <w:r w:rsidRPr="00843764">
        <w:rPr>
          <w:sz w:val="24"/>
          <w:szCs w:val="24"/>
        </w:rPr>
        <w:t>, její využívání se stabilizuje</w:t>
      </w:r>
      <w:r w:rsidR="001766CA" w:rsidRPr="00843764">
        <w:rPr>
          <w:sz w:val="24"/>
          <w:szCs w:val="24"/>
        </w:rPr>
        <w:t xml:space="preserve"> a v myslích investorů je </w:t>
      </w:r>
      <w:r w:rsidR="001766CA" w:rsidRPr="00843764">
        <w:rPr>
          <w:sz w:val="24"/>
          <w:szCs w:val="24"/>
        </w:rPr>
        <w:lastRenderedPageBreak/>
        <w:t xml:space="preserve">postupně nahrazována novými dravými kandidáty. Její popularita však většinou samozřejmě nespadne úplně k nule (i když se to může </w:t>
      </w:r>
      <w:r w:rsidR="00086D08" w:rsidRPr="00843764">
        <w:rPr>
          <w:sz w:val="24"/>
          <w:szCs w:val="24"/>
        </w:rPr>
        <w:t xml:space="preserve">v ojedinělých případech </w:t>
      </w:r>
      <w:r w:rsidR="001766CA" w:rsidRPr="00843764">
        <w:rPr>
          <w:sz w:val="24"/>
          <w:szCs w:val="24"/>
        </w:rPr>
        <w:t xml:space="preserve">stát v důsledku obchodních </w:t>
      </w:r>
      <w:r w:rsidR="00086D08" w:rsidRPr="00843764">
        <w:rPr>
          <w:sz w:val="24"/>
          <w:szCs w:val="24"/>
        </w:rPr>
        <w:t xml:space="preserve">neúspěchů, či přímo </w:t>
      </w:r>
      <w:r w:rsidR="001766CA" w:rsidRPr="00843764">
        <w:rPr>
          <w:sz w:val="24"/>
          <w:szCs w:val="24"/>
        </w:rPr>
        <w:t>katastrof, které jsou vysvětlovány jejím využitím) a postupně se ustálí na platu, na kterém pak delší dobu setrvává jako technologie (know-how) obecně známá a uznávaná, byť již ne zcela nejnovější (tento typ technol</w:t>
      </w:r>
      <w:r w:rsidR="00086D08" w:rsidRPr="00843764">
        <w:rPr>
          <w:sz w:val="24"/>
          <w:szCs w:val="24"/>
        </w:rPr>
        <w:t>o</w:t>
      </w:r>
      <w:r w:rsidR="001766CA" w:rsidRPr="00843764">
        <w:rPr>
          <w:sz w:val="24"/>
          <w:szCs w:val="24"/>
        </w:rPr>
        <w:t>gie reprez</w:t>
      </w:r>
      <w:r w:rsidR="00086D08" w:rsidRPr="00843764">
        <w:rPr>
          <w:sz w:val="24"/>
          <w:szCs w:val="24"/>
        </w:rPr>
        <w:t>e</w:t>
      </w:r>
      <w:r w:rsidR="001766CA" w:rsidRPr="00843764">
        <w:rPr>
          <w:sz w:val="24"/>
          <w:szCs w:val="24"/>
        </w:rPr>
        <w:t>ntuje na obrázku zelené kolečko).</w:t>
      </w:r>
    </w:p>
    <w:p w:rsidR="001766CA" w:rsidRDefault="001766CA" w:rsidP="00701604">
      <w:pPr>
        <w:pStyle w:val="Bezmezer"/>
        <w:spacing w:before="120"/>
        <w:jc w:val="both"/>
        <w:rPr>
          <w:sz w:val="24"/>
          <w:szCs w:val="24"/>
        </w:rPr>
      </w:pPr>
      <w:r w:rsidRPr="00843764">
        <w:rPr>
          <w:sz w:val="24"/>
          <w:szCs w:val="24"/>
        </w:rPr>
        <w:t xml:space="preserve">Pro využití </w:t>
      </w:r>
      <w:r w:rsidR="00086D08" w:rsidRPr="00843764">
        <w:rPr>
          <w:sz w:val="24"/>
          <w:szCs w:val="24"/>
        </w:rPr>
        <w:t xml:space="preserve">křivky Innovation hype v ratingových metodách posuzování aplikačního potenciálu technologií (či know-how) je nutno polohu dané technologie na křivce </w:t>
      </w:r>
      <w:r w:rsidR="00862646" w:rsidRPr="00843764">
        <w:rPr>
          <w:sz w:val="24"/>
          <w:szCs w:val="24"/>
        </w:rPr>
        <w:t>„</w:t>
      </w:r>
      <w:r w:rsidR="00086D08" w:rsidRPr="00843764">
        <w:rPr>
          <w:sz w:val="24"/>
          <w:szCs w:val="24"/>
        </w:rPr>
        <w:t>oškálovat</w:t>
      </w:r>
      <w:r w:rsidR="00CF0E1C" w:rsidRPr="00843764">
        <w:rPr>
          <w:sz w:val="24"/>
          <w:szCs w:val="24"/>
        </w:rPr>
        <w:t>“</w:t>
      </w:r>
      <w:r w:rsidR="00862646" w:rsidRPr="00843764">
        <w:rPr>
          <w:sz w:val="24"/>
          <w:szCs w:val="24"/>
        </w:rPr>
        <w:t xml:space="preserve">, tj. přidělit jí </w:t>
      </w:r>
      <w:r w:rsidR="00CF0E1C" w:rsidRPr="00843764">
        <w:rPr>
          <w:sz w:val="24"/>
          <w:szCs w:val="24"/>
        </w:rPr>
        <w:t>určitou nominální hodnotu</w:t>
      </w:r>
      <w:r w:rsidR="00086D08" w:rsidRPr="00843764">
        <w:rPr>
          <w:sz w:val="24"/>
          <w:szCs w:val="24"/>
        </w:rPr>
        <w:t>. Za tím účelem je křivka pokryta rastrem specifikujícím pět pásem, do kterých může daná technologie padnout. Technologie reprezentovaná žlutým kolečkem spadá tedy do pásma „1“, technologie reprezentovaná červeným kolečkem do pásma „5“ a technologie reprezentovaná zeleným kolečkem do pásma „3“. Povšimněme si, že do pásem „3“ a „4“ tedy mohou padnou jak technologie, které jsou „na vzestupu“, tak u technologie, které jsou „na sestupu“.</w:t>
      </w:r>
      <w:r w:rsidR="00CF0E1C" w:rsidRPr="00843764">
        <w:rPr>
          <w:sz w:val="24"/>
          <w:szCs w:val="24"/>
        </w:rPr>
        <w:t xml:space="preserve"> Nejpopulárnější technologie se samozřejmě nacházejí v pásmu „5“.</w:t>
      </w:r>
    </w:p>
    <w:p w:rsidR="007D7765" w:rsidRPr="00843764" w:rsidRDefault="00086D08" w:rsidP="007D7765">
      <w:pPr>
        <w:pStyle w:val="Bezmezer"/>
        <w:spacing w:before="120"/>
        <w:jc w:val="both"/>
        <w:rPr>
          <w:sz w:val="24"/>
          <w:szCs w:val="24"/>
        </w:rPr>
      </w:pPr>
      <w:r w:rsidRPr="00843764">
        <w:rPr>
          <w:sz w:val="24"/>
          <w:szCs w:val="24"/>
        </w:rPr>
        <w:t xml:space="preserve">V šabloně </w:t>
      </w:r>
      <w:r w:rsidRPr="00843764">
        <w:rPr>
          <w:b/>
          <w:bCs/>
          <w:sz w:val="24"/>
          <w:szCs w:val="24"/>
        </w:rPr>
        <w:t>Křivka Innovation hype</w:t>
      </w:r>
      <w:r w:rsidR="008D454D" w:rsidRPr="00843764">
        <w:rPr>
          <w:b/>
          <w:bCs/>
          <w:sz w:val="24"/>
          <w:szCs w:val="24"/>
        </w:rPr>
        <w:t xml:space="preserve">, </w:t>
      </w:r>
      <w:r w:rsidR="008D454D" w:rsidRPr="00843764">
        <w:rPr>
          <w:sz w:val="24"/>
          <w:szCs w:val="24"/>
        </w:rPr>
        <w:t>kterou pravidelně zpracovává ILA, s.r.o. na základě informací</w:t>
      </w:r>
      <w:r w:rsidR="008D454D" w:rsidRPr="00843764">
        <w:rPr>
          <w:b/>
          <w:bCs/>
          <w:sz w:val="24"/>
          <w:szCs w:val="24"/>
        </w:rPr>
        <w:t xml:space="preserve"> </w:t>
      </w:r>
      <w:r w:rsidR="008D454D" w:rsidRPr="00843764">
        <w:rPr>
          <w:sz w:val="24"/>
          <w:szCs w:val="24"/>
        </w:rPr>
        <w:t>z několika vybraných spolehlivých portálů věnovaných inovacím,</w:t>
      </w:r>
      <w:r w:rsidRPr="00843764">
        <w:rPr>
          <w:sz w:val="24"/>
          <w:szCs w:val="24"/>
        </w:rPr>
        <w:t xml:space="preserve"> jsou uvedeny polohy pro rozsáhlou množinu technologií a know-how</w:t>
      </w:r>
      <w:r w:rsidR="001017C0">
        <w:rPr>
          <w:sz w:val="24"/>
          <w:szCs w:val="24"/>
        </w:rPr>
        <w:t>.</w:t>
      </w:r>
      <w:r w:rsidRPr="00843764">
        <w:rPr>
          <w:sz w:val="24"/>
          <w:szCs w:val="24"/>
        </w:rPr>
        <w:t xml:space="preserve"> </w:t>
      </w:r>
      <w:r w:rsidR="007D7765">
        <w:rPr>
          <w:sz w:val="24"/>
          <w:szCs w:val="24"/>
        </w:rPr>
        <w:t>Registrovan</w:t>
      </w:r>
      <w:r w:rsidR="007D7765">
        <w:rPr>
          <w:sz w:val="24"/>
          <w:szCs w:val="24"/>
        </w:rPr>
        <w:t>é</w:t>
      </w:r>
      <w:r w:rsidR="007D7765">
        <w:rPr>
          <w:sz w:val="24"/>
          <w:szCs w:val="24"/>
        </w:rPr>
        <w:t xml:space="preserve"> technolo</w:t>
      </w:r>
      <w:r w:rsidR="007D7765">
        <w:rPr>
          <w:sz w:val="24"/>
          <w:szCs w:val="24"/>
        </w:rPr>
        <w:t>g</w:t>
      </w:r>
      <w:r w:rsidR="007D7765">
        <w:rPr>
          <w:sz w:val="24"/>
          <w:szCs w:val="24"/>
        </w:rPr>
        <w:t>ie jsou rozděleny do dvou skupin</w:t>
      </w:r>
      <w:r w:rsidR="007D7765">
        <w:rPr>
          <w:sz w:val="24"/>
          <w:szCs w:val="24"/>
        </w:rPr>
        <w:t xml:space="preserve">: „generické technologie“ a „speciální technologie“. Křivka Innovation hype je doplněna v šabloně tabulkou, ze které je křivka Innovation hype odvozena. V tabulce jsou uvedeny jak generické technologie (na prvních místech </w:t>
      </w:r>
      <w:r w:rsidR="007D7765" w:rsidRPr="007D7765">
        <w:rPr>
          <w:b/>
          <w:bCs/>
          <w:sz w:val="24"/>
          <w:szCs w:val="24"/>
        </w:rPr>
        <w:t>tučn</w:t>
      </w:r>
      <w:r w:rsidR="007D7765">
        <w:rPr>
          <w:b/>
          <w:bCs/>
          <w:sz w:val="24"/>
          <w:szCs w:val="24"/>
        </w:rPr>
        <w:t>ým písmem</w:t>
      </w:r>
      <w:r w:rsidR="007D7765">
        <w:rPr>
          <w:sz w:val="24"/>
          <w:szCs w:val="24"/>
        </w:rPr>
        <w:t>), tak i speciální technologie (pod nimi normálním písmem). Přímo na křivce jsou vyneseny pouze generické technologie.</w:t>
      </w:r>
    </w:p>
    <w:p w:rsidR="00086D08" w:rsidRDefault="00086D08" w:rsidP="00701604">
      <w:pPr>
        <w:pStyle w:val="Bezmezer"/>
        <w:spacing w:before="120"/>
        <w:jc w:val="both"/>
        <w:rPr>
          <w:sz w:val="24"/>
          <w:szCs w:val="24"/>
        </w:rPr>
      </w:pPr>
      <w:r w:rsidRPr="00843764">
        <w:rPr>
          <w:sz w:val="24"/>
          <w:szCs w:val="24"/>
        </w:rPr>
        <w:t>Chceme-li při ev</w:t>
      </w:r>
      <w:r w:rsidR="00E856C9" w:rsidRPr="00843764">
        <w:rPr>
          <w:sz w:val="24"/>
          <w:szCs w:val="24"/>
        </w:rPr>
        <w:t>a</w:t>
      </w:r>
      <w:r w:rsidRPr="00843764">
        <w:rPr>
          <w:sz w:val="24"/>
          <w:szCs w:val="24"/>
        </w:rPr>
        <w:t xml:space="preserve">luaci </w:t>
      </w:r>
      <w:r w:rsidR="001017C0">
        <w:rPr>
          <w:sz w:val="24"/>
          <w:szCs w:val="24"/>
        </w:rPr>
        <w:t xml:space="preserve">aplikačního </w:t>
      </w:r>
      <w:bookmarkStart w:id="1" w:name="_GoBack"/>
      <w:bookmarkEnd w:id="1"/>
      <w:r w:rsidR="001017C0">
        <w:rPr>
          <w:sz w:val="24"/>
          <w:szCs w:val="24"/>
        </w:rPr>
        <w:t>p</w:t>
      </w:r>
      <w:r w:rsidRPr="00843764">
        <w:rPr>
          <w:sz w:val="24"/>
          <w:szCs w:val="24"/>
        </w:rPr>
        <w:t>otenciálu dané</w:t>
      </w:r>
      <w:r w:rsidR="007D7765">
        <w:rPr>
          <w:sz w:val="24"/>
          <w:szCs w:val="24"/>
        </w:rPr>
        <w:t xml:space="preserve">ho inovačního záměru </w:t>
      </w:r>
      <w:r w:rsidRPr="00843764">
        <w:rPr>
          <w:sz w:val="24"/>
          <w:szCs w:val="24"/>
        </w:rPr>
        <w:t>zjistit, do kt</w:t>
      </w:r>
      <w:r w:rsidR="00E856C9" w:rsidRPr="00843764">
        <w:rPr>
          <w:sz w:val="24"/>
          <w:szCs w:val="24"/>
        </w:rPr>
        <w:t>erého pásma daná technologie nebo know-how spadá, stačí tuto technologii (know-how) v dané šabloně na křivce Innovation hype</w:t>
      </w:r>
      <w:r w:rsidR="007D7765">
        <w:rPr>
          <w:sz w:val="24"/>
          <w:szCs w:val="24"/>
        </w:rPr>
        <w:t>, resp. ve zdrojové tabulce</w:t>
      </w:r>
      <w:r w:rsidR="00E856C9" w:rsidRPr="00843764">
        <w:rPr>
          <w:sz w:val="24"/>
          <w:szCs w:val="24"/>
        </w:rPr>
        <w:t xml:space="preserve"> vyhledat a přidělit jí příslušné číslo pásma.</w:t>
      </w:r>
      <w:r w:rsidR="007D7765">
        <w:rPr>
          <w:sz w:val="24"/>
          <w:szCs w:val="24"/>
        </w:rPr>
        <w:t xml:space="preserve"> Pokud se ani na křivce ani v tabulce daná technologie nenalezne, nemusí se nezbytně ještě jednat o technologii neperspektivní, znamená to nicméně, že nevzbudila příliš velkou pozornost publicistů věnujících se technologickým trendům a investicím do start-up společností. </w:t>
      </w:r>
    </w:p>
    <w:p w:rsidR="007D7765" w:rsidRPr="00843764" w:rsidRDefault="007D7765">
      <w:pPr>
        <w:pStyle w:val="Bezmezer"/>
        <w:spacing w:before="120"/>
        <w:jc w:val="both"/>
        <w:rPr>
          <w:sz w:val="24"/>
          <w:szCs w:val="24"/>
        </w:rPr>
      </w:pPr>
    </w:p>
    <w:sectPr w:rsidR="007D7765" w:rsidRPr="008437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678"/>
    <w:rsid w:val="00086D08"/>
    <w:rsid w:val="001017C0"/>
    <w:rsid w:val="001766CA"/>
    <w:rsid w:val="004D0A59"/>
    <w:rsid w:val="00587CA3"/>
    <w:rsid w:val="00596678"/>
    <w:rsid w:val="00670F09"/>
    <w:rsid w:val="00701604"/>
    <w:rsid w:val="007A2CDF"/>
    <w:rsid w:val="007D7765"/>
    <w:rsid w:val="00843764"/>
    <w:rsid w:val="00862646"/>
    <w:rsid w:val="008A5878"/>
    <w:rsid w:val="008D454D"/>
    <w:rsid w:val="00CF0E1C"/>
    <w:rsid w:val="00E2529E"/>
    <w:rsid w:val="00E856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56A04"/>
  <w15:chartTrackingRefBased/>
  <w15:docId w15:val="{14F8057D-CA54-456D-842F-2CB2D940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01604"/>
    <w:pPr>
      <w:spacing w:after="0" w:line="240" w:lineRule="auto"/>
    </w:pPr>
  </w:style>
  <w:style w:type="table" w:styleId="Mkatabulky">
    <w:name w:val="Table Grid"/>
    <w:basedOn w:val="Normlntabulka"/>
    <w:uiPriority w:val="59"/>
    <w:rsid w:val="0070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novationprocessor.inosfera.cz/files/sablony-navody/Jak-podrobne-popsat-inovacni-zamer-navod.doc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632</Words>
  <Characters>3732</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Dvořák</dc:creator>
  <cp:keywords/>
  <dc:description/>
  <cp:lastModifiedBy>Ivan Dvořák</cp:lastModifiedBy>
  <cp:revision>11</cp:revision>
  <dcterms:created xsi:type="dcterms:W3CDTF">2020-02-16T13:00:00Z</dcterms:created>
  <dcterms:modified xsi:type="dcterms:W3CDTF">2020-03-22T20:14:00Z</dcterms:modified>
</cp:coreProperties>
</file>